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ABD" w:rsidRPr="00CF361A" w:rsidRDefault="00BD6ABD" w:rsidP="00BD6ABD">
      <w:pPr>
        <w:tabs>
          <w:tab w:val="left" w:pos="851"/>
          <w:tab w:val="left" w:pos="8273"/>
        </w:tabs>
        <w:rPr>
          <w:sz w:val="22"/>
          <w:szCs w:val="22"/>
        </w:rPr>
      </w:pPr>
      <w:r w:rsidRPr="00CF361A">
        <w:rPr>
          <w:noProof/>
          <w:sz w:val="22"/>
          <w:szCs w:val="22"/>
          <w:lang w:eastAsia="sl-SI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-365125</wp:posOffset>
            </wp:positionH>
            <wp:positionV relativeFrom="paragraph">
              <wp:posOffset>-216535</wp:posOffset>
            </wp:positionV>
            <wp:extent cx="2156460" cy="689610"/>
            <wp:effectExtent l="0" t="0" r="0" b="0"/>
            <wp:wrapNone/>
            <wp:docPr id="1" name="Slika 1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L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361A">
        <w:rPr>
          <w:sz w:val="22"/>
          <w:szCs w:val="22"/>
        </w:rPr>
        <w:tab/>
      </w:r>
    </w:p>
    <w:p w:rsidR="00BD6ABD" w:rsidRPr="00CF361A" w:rsidRDefault="00BD6ABD" w:rsidP="00BD6ABD">
      <w:pPr>
        <w:rPr>
          <w:sz w:val="22"/>
          <w:szCs w:val="22"/>
        </w:rPr>
      </w:pPr>
    </w:p>
    <w:p w:rsidR="00BD6ABD" w:rsidRPr="00CF361A" w:rsidRDefault="00BD6ABD" w:rsidP="00BD6ABD">
      <w:pPr>
        <w:rPr>
          <w:sz w:val="22"/>
          <w:szCs w:val="22"/>
        </w:rPr>
      </w:pPr>
    </w:p>
    <w:p w:rsidR="00BD6ABD" w:rsidRPr="00CF361A" w:rsidRDefault="00BD6ABD" w:rsidP="00BD6ABD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5"/>
        <w:gridCol w:w="2771"/>
        <w:gridCol w:w="2860"/>
      </w:tblGrid>
      <w:tr w:rsidR="00BD6ABD" w:rsidRPr="00CF361A" w:rsidTr="00D95D1A">
        <w:tc>
          <w:tcPr>
            <w:tcW w:w="3516" w:type="dxa"/>
            <w:shd w:val="clear" w:color="auto" w:fill="auto"/>
            <w:vAlign w:val="center"/>
          </w:tcPr>
          <w:p w:rsidR="00BD6ABD" w:rsidRPr="00CF361A" w:rsidRDefault="00BD6ABD" w:rsidP="00D95D1A">
            <w:pPr>
              <w:jc w:val="center"/>
              <w:rPr>
                <w:noProof/>
                <w:sz w:val="22"/>
                <w:szCs w:val="22"/>
                <w:lang w:eastAsia="sl-SI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p w:rsidR="00BD6ABD" w:rsidRPr="00CF361A" w:rsidRDefault="00BD6ABD" w:rsidP="00D95D1A">
            <w:pPr>
              <w:jc w:val="center"/>
              <w:rPr>
                <w:noProof/>
                <w:sz w:val="22"/>
                <w:szCs w:val="22"/>
                <w:lang w:eastAsia="sl-SI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:rsidR="00BD6ABD" w:rsidRPr="00CF361A" w:rsidRDefault="00BD6ABD" w:rsidP="00D95D1A">
            <w:pPr>
              <w:jc w:val="center"/>
              <w:rPr>
                <w:noProof/>
                <w:sz w:val="22"/>
                <w:szCs w:val="22"/>
                <w:lang w:eastAsia="sl-SI"/>
              </w:rPr>
            </w:pPr>
          </w:p>
        </w:tc>
      </w:tr>
    </w:tbl>
    <w:p w:rsidR="00BD6ABD" w:rsidRPr="00CF361A" w:rsidRDefault="00BD6ABD" w:rsidP="00BD6ABD">
      <w:pPr>
        <w:pStyle w:val="Telobesedila2"/>
        <w:ind w:left="-181" w:right="-210"/>
        <w:rPr>
          <w:rFonts w:ascii="Times New Roman" w:hAnsi="Times New Roman"/>
          <w:sz w:val="22"/>
          <w:szCs w:val="22"/>
        </w:rPr>
      </w:pPr>
    </w:p>
    <w:p w:rsidR="00BD6ABD" w:rsidRPr="00CF361A" w:rsidRDefault="00BD6ABD" w:rsidP="00BD6ABD">
      <w:pPr>
        <w:pStyle w:val="Konnaopomba-besedilo"/>
        <w:jc w:val="center"/>
        <w:rPr>
          <w:rFonts w:ascii="Times New Roman" w:hAnsi="Times New Roman"/>
          <w:b/>
          <w:spacing w:val="20"/>
          <w:sz w:val="22"/>
          <w:szCs w:val="22"/>
        </w:rPr>
      </w:pPr>
      <w:r w:rsidRPr="00CF361A">
        <w:rPr>
          <w:rFonts w:ascii="Times New Roman" w:hAnsi="Times New Roman"/>
          <w:b/>
          <w:spacing w:val="20"/>
          <w:sz w:val="22"/>
          <w:szCs w:val="22"/>
        </w:rPr>
        <w:t xml:space="preserve">SPREMEMBA RAZPISNE DOKUMENTACIJE </w:t>
      </w:r>
    </w:p>
    <w:p w:rsidR="00BD6ABD" w:rsidRPr="00CF361A" w:rsidRDefault="00BD6ABD" w:rsidP="00BD6ABD">
      <w:pPr>
        <w:pStyle w:val="Konnaopomba-besedilo"/>
        <w:jc w:val="center"/>
        <w:rPr>
          <w:rFonts w:ascii="Times New Roman" w:hAnsi="Times New Roman"/>
          <w:b/>
          <w:spacing w:val="20"/>
          <w:sz w:val="22"/>
          <w:szCs w:val="22"/>
        </w:rPr>
      </w:pPr>
      <w:r w:rsidRPr="00CF361A">
        <w:rPr>
          <w:rFonts w:ascii="Times New Roman" w:hAnsi="Times New Roman"/>
          <w:b/>
          <w:spacing w:val="20"/>
          <w:sz w:val="22"/>
          <w:szCs w:val="22"/>
        </w:rPr>
        <w:t xml:space="preserve">za oddajo javnega naročila </w:t>
      </w:r>
    </w:p>
    <w:p w:rsidR="00BD6ABD" w:rsidRPr="00CF361A" w:rsidRDefault="00BD6ABD" w:rsidP="00BD6ABD">
      <w:pPr>
        <w:pStyle w:val="Konnaopomba-besedilo"/>
        <w:rPr>
          <w:rFonts w:ascii="Times New Roman" w:hAnsi="Times New Roman"/>
          <w:sz w:val="22"/>
          <w:szCs w:val="22"/>
        </w:rPr>
      </w:pPr>
    </w:p>
    <w:tbl>
      <w:tblPr>
        <w:tblW w:w="9333" w:type="dxa"/>
        <w:tblLayout w:type="fixed"/>
        <w:tblLook w:val="0000" w:firstRow="0" w:lastRow="0" w:firstColumn="0" w:lastColumn="0" w:noHBand="0" w:noVBand="0"/>
      </w:tblPr>
      <w:tblGrid>
        <w:gridCol w:w="9333"/>
      </w:tblGrid>
      <w:tr w:rsidR="00BD6ABD" w:rsidRPr="00CF361A" w:rsidTr="00D95D1A">
        <w:trPr>
          <w:trHeight w:val="756"/>
        </w:trPr>
        <w:tc>
          <w:tcPr>
            <w:tcW w:w="9333" w:type="dxa"/>
          </w:tcPr>
          <w:p w:rsidR="00BD6ABD" w:rsidRPr="00CF361A" w:rsidRDefault="00BD6ABD" w:rsidP="00D95D1A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F361A">
              <w:rPr>
                <w:rFonts w:ascii="Times New Roman" w:hAnsi="Times New Roman"/>
                <w:b/>
                <w:sz w:val="22"/>
                <w:szCs w:val="22"/>
              </w:rPr>
              <w:t>Izdelava izvedbenega načrta za nadgradnjo železniške postaje Ljubljana Črnuče</w:t>
            </w:r>
          </w:p>
        </w:tc>
      </w:tr>
    </w:tbl>
    <w:p w:rsidR="00BD6ABD" w:rsidRPr="00CF361A" w:rsidRDefault="00BD6ABD" w:rsidP="00BD6ABD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:rsidR="00BD6ABD" w:rsidRPr="00CF361A" w:rsidRDefault="00CF361A" w:rsidP="00BD6ABD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Navedba</w:t>
      </w:r>
      <w:r w:rsidR="00BD6ABD" w:rsidRPr="00CF361A">
        <w:rPr>
          <w:rFonts w:ascii="Times New Roman" w:hAnsi="Times New Roman"/>
          <w:sz w:val="22"/>
          <w:szCs w:val="22"/>
        </w:rPr>
        <w:t xml:space="preserve"> sprememb</w:t>
      </w:r>
      <w:r>
        <w:rPr>
          <w:rFonts w:ascii="Times New Roman" w:hAnsi="Times New Roman"/>
          <w:sz w:val="22"/>
          <w:szCs w:val="22"/>
        </w:rPr>
        <w:t xml:space="preserve"> razpisne dokumentacije</w:t>
      </w:r>
      <w:r w:rsidR="00BD6ABD" w:rsidRPr="00CF361A">
        <w:rPr>
          <w:rFonts w:ascii="Times New Roman" w:hAnsi="Times New Roman"/>
          <w:sz w:val="22"/>
          <w:szCs w:val="22"/>
        </w:rPr>
        <w:t>:</w:t>
      </w:r>
    </w:p>
    <w:p w:rsidR="00E37F5B" w:rsidRPr="00CF361A" w:rsidRDefault="00E37F5B" w:rsidP="00BD6ABD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:rsidR="00E37F5B" w:rsidRPr="00CF361A" w:rsidRDefault="00E37F5B" w:rsidP="00252C02">
      <w:pPr>
        <w:pStyle w:val="Odstavekseznama"/>
        <w:numPr>
          <w:ilvl w:val="0"/>
          <w:numId w:val="11"/>
        </w:numPr>
        <w:jc w:val="both"/>
        <w:rPr>
          <w:rFonts w:ascii="Times New Roman" w:hAnsi="Times New Roman"/>
          <w:b/>
          <w:u w:val="single"/>
        </w:rPr>
      </w:pPr>
      <w:r w:rsidRPr="00CF361A">
        <w:rPr>
          <w:rFonts w:ascii="Times New Roman" w:hAnsi="Times New Roman"/>
          <w:b/>
          <w:u w:val="single"/>
        </w:rPr>
        <w:t>V dokumentu Navodila za pripravo ponudbe</w:t>
      </w:r>
      <w:r w:rsidR="00AF1B89" w:rsidRPr="00CF361A">
        <w:rPr>
          <w:rFonts w:ascii="Times New Roman" w:hAnsi="Times New Roman"/>
          <w:b/>
          <w:u w:val="single"/>
        </w:rPr>
        <w:t xml:space="preserve">, </w:t>
      </w:r>
      <w:r w:rsidRPr="00CF361A">
        <w:rPr>
          <w:rFonts w:ascii="Times New Roman" w:hAnsi="Times New Roman"/>
          <w:b/>
          <w:u w:val="single"/>
        </w:rPr>
        <w:t xml:space="preserve">poglavje 1. Osnovni podatki o naročilu, se </w:t>
      </w:r>
      <w:r w:rsidR="00252C02" w:rsidRPr="00CF361A">
        <w:rPr>
          <w:rFonts w:ascii="Times New Roman" w:hAnsi="Times New Roman"/>
          <w:b/>
          <w:u w:val="single"/>
        </w:rPr>
        <w:t xml:space="preserve">rok za oddajo in odpiranje ponudb </w:t>
      </w:r>
      <w:r w:rsidRPr="00CF361A">
        <w:rPr>
          <w:rFonts w:ascii="Times New Roman" w:hAnsi="Times New Roman"/>
          <w:b/>
          <w:u w:val="single"/>
        </w:rPr>
        <w:t xml:space="preserve">spremeni, tako da </w:t>
      </w:r>
      <w:r w:rsidR="00252C02" w:rsidRPr="00CF361A">
        <w:rPr>
          <w:rFonts w:ascii="Times New Roman" w:hAnsi="Times New Roman"/>
          <w:b/>
          <w:u w:val="single"/>
        </w:rPr>
        <w:t xml:space="preserve">spremenjen </w:t>
      </w:r>
      <w:r w:rsidRPr="00CF361A">
        <w:rPr>
          <w:rFonts w:ascii="Times New Roman" w:hAnsi="Times New Roman"/>
          <w:b/>
          <w:u w:val="single"/>
        </w:rPr>
        <w:t>glasi:</w:t>
      </w:r>
    </w:p>
    <w:p w:rsidR="00E37F5B" w:rsidRPr="00CF361A" w:rsidRDefault="00E37F5B" w:rsidP="00E37F5B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tbl>
      <w:tblPr>
        <w:tblW w:w="9356" w:type="dxa"/>
        <w:tblInd w:w="1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701"/>
        <w:gridCol w:w="3402"/>
      </w:tblGrid>
      <w:tr w:rsidR="00E37F5B" w:rsidRPr="00CF361A" w:rsidTr="00F54AB2">
        <w:trPr>
          <w:cantSplit/>
        </w:trPr>
        <w:tc>
          <w:tcPr>
            <w:tcW w:w="2694" w:type="dxa"/>
          </w:tcPr>
          <w:p w:rsidR="00E37F5B" w:rsidRPr="00CF361A" w:rsidRDefault="00E37F5B" w:rsidP="00F54AB2">
            <w:pPr>
              <w:spacing w:before="60" w:after="60"/>
              <w:jc w:val="right"/>
              <w:rPr>
                <w:sz w:val="22"/>
                <w:szCs w:val="22"/>
              </w:rPr>
            </w:pPr>
            <w:r w:rsidRPr="00CF361A">
              <w:rPr>
                <w:sz w:val="22"/>
                <w:szCs w:val="22"/>
              </w:rPr>
              <w:t xml:space="preserve">Rok za oddajo ponudb </w:t>
            </w:r>
            <w:r w:rsidRPr="00CF361A">
              <w:rPr>
                <w:sz w:val="22"/>
                <w:szCs w:val="22"/>
              </w:rPr>
              <w:br/>
              <w:t>(datum, ura, e-naslov):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vAlign w:val="center"/>
          </w:tcPr>
          <w:p w:rsidR="00E37F5B" w:rsidRPr="00CF361A" w:rsidRDefault="001128BE" w:rsidP="00F54AB2">
            <w:pPr>
              <w:spacing w:before="60" w:after="60"/>
              <w:jc w:val="right"/>
              <w:rPr>
                <w:sz w:val="22"/>
                <w:szCs w:val="22"/>
              </w:rPr>
            </w:pPr>
            <w:proofErr w:type="gramStart"/>
            <w:r>
              <w:rPr>
                <w:color w:val="FF0000"/>
                <w:sz w:val="22"/>
                <w:szCs w:val="22"/>
              </w:rPr>
              <w:t>14</w:t>
            </w:r>
            <w:r w:rsidR="00E37F5B" w:rsidRPr="00CF361A">
              <w:rPr>
                <w:color w:val="FF0000"/>
                <w:sz w:val="22"/>
                <w:szCs w:val="22"/>
              </w:rPr>
              <w:t>. 4. 2023</w:t>
            </w:r>
            <w:proofErr w:type="gramEnd"/>
          </w:p>
        </w:tc>
        <w:tc>
          <w:tcPr>
            <w:tcW w:w="1701" w:type="dxa"/>
            <w:tcBorders>
              <w:top w:val="single" w:sz="2" w:space="0" w:color="auto"/>
            </w:tcBorders>
            <w:vAlign w:val="center"/>
          </w:tcPr>
          <w:p w:rsidR="00E37F5B" w:rsidRPr="00CF361A" w:rsidRDefault="00E37F5B" w:rsidP="00F54AB2">
            <w:pPr>
              <w:spacing w:before="60" w:after="60"/>
              <w:jc w:val="right"/>
              <w:rPr>
                <w:sz w:val="22"/>
                <w:szCs w:val="22"/>
              </w:rPr>
            </w:pPr>
            <w:r w:rsidRPr="00CF361A">
              <w:rPr>
                <w:sz w:val="22"/>
                <w:szCs w:val="22"/>
              </w:rPr>
              <w:t>10:00</w:t>
            </w:r>
          </w:p>
        </w:tc>
        <w:tc>
          <w:tcPr>
            <w:tcW w:w="3402" w:type="dxa"/>
            <w:vMerge w:val="restart"/>
            <w:tcBorders>
              <w:top w:val="single" w:sz="2" w:space="0" w:color="auto"/>
            </w:tcBorders>
            <w:vAlign w:val="center"/>
          </w:tcPr>
          <w:p w:rsidR="00E37F5B" w:rsidRPr="00CF361A" w:rsidRDefault="00E37F5B" w:rsidP="00F54AB2">
            <w:pPr>
              <w:spacing w:before="60" w:after="60"/>
              <w:rPr>
                <w:sz w:val="22"/>
                <w:szCs w:val="22"/>
              </w:rPr>
            </w:pPr>
            <w:r w:rsidRPr="00CF361A">
              <w:rPr>
                <w:sz w:val="22"/>
                <w:szCs w:val="22"/>
              </w:rPr>
              <w:t>Informacijski sistem e-JN</w:t>
            </w:r>
          </w:p>
        </w:tc>
      </w:tr>
      <w:tr w:rsidR="00E37F5B" w:rsidRPr="00CF361A" w:rsidTr="00F54AB2">
        <w:trPr>
          <w:cantSplit/>
        </w:trPr>
        <w:tc>
          <w:tcPr>
            <w:tcW w:w="2694" w:type="dxa"/>
          </w:tcPr>
          <w:p w:rsidR="00E37F5B" w:rsidRPr="00CF361A" w:rsidRDefault="00E37F5B" w:rsidP="00F54AB2">
            <w:pPr>
              <w:spacing w:before="60" w:after="60"/>
              <w:jc w:val="right"/>
              <w:rPr>
                <w:sz w:val="22"/>
                <w:szCs w:val="22"/>
              </w:rPr>
            </w:pPr>
            <w:r w:rsidRPr="00CF361A">
              <w:rPr>
                <w:sz w:val="22"/>
                <w:szCs w:val="22"/>
              </w:rPr>
              <w:t xml:space="preserve">Odpiranje ponudb </w:t>
            </w:r>
            <w:r w:rsidRPr="00CF361A">
              <w:rPr>
                <w:sz w:val="22"/>
                <w:szCs w:val="22"/>
              </w:rPr>
              <w:br/>
              <w:t>(datum, ura, e-naslov):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vAlign w:val="center"/>
          </w:tcPr>
          <w:p w:rsidR="00E37F5B" w:rsidRPr="00CF361A" w:rsidRDefault="001128BE" w:rsidP="00F54AB2">
            <w:pPr>
              <w:spacing w:before="60" w:after="60"/>
              <w:jc w:val="right"/>
              <w:rPr>
                <w:sz w:val="22"/>
                <w:szCs w:val="22"/>
              </w:rPr>
            </w:pPr>
            <w:proofErr w:type="gramStart"/>
            <w:r>
              <w:rPr>
                <w:color w:val="FF0000"/>
                <w:sz w:val="22"/>
                <w:szCs w:val="22"/>
              </w:rPr>
              <w:t>14</w:t>
            </w:r>
            <w:r w:rsidR="00E37F5B" w:rsidRPr="00CF361A">
              <w:rPr>
                <w:color w:val="FF0000"/>
                <w:sz w:val="22"/>
                <w:szCs w:val="22"/>
              </w:rPr>
              <w:t>. 4. 2023</w:t>
            </w:r>
            <w:proofErr w:type="gramEnd"/>
          </w:p>
        </w:tc>
        <w:tc>
          <w:tcPr>
            <w:tcW w:w="1701" w:type="dxa"/>
            <w:tcBorders>
              <w:top w:val="single" w:sz="2" w:space="0" w:color="auto"/>
            </w:tcBorders>
            <w:vAlign w:val="center"/>
          </w:tcPr>
          <w:p w:rsidR="00E37F5B" w:rsidRPr="00CF361A" w:rsidRDefault="00E37F5B" w:rsidP="00F54AB2">
            <w:pPr>
              <w:spacing w:before="60" w:after="60"/>
              <w:jc w:val="right"/>
              <w:rPr>
                <w:sz w:val="22"/>
                <w:szCs w:val="22"/>
              </w:rPr>
            </w:pPr>
            <w:r w:rsidRPr="00CF361A">
              <w:rPr>
                <w:sz w:val="22"/>
                <w:szCs w:val="22"/>
              </w:rPr>
              <w:t>12:00</w:t>
            </w:r>
          </w:p>
        </w:tc>
        <w:tc>
          <w:tcPr>
            <w:tcW w:w="3402" w:type="dxa"/>
            <w:vMerge/>
            <w:vAlign w:val="center"/>
          </w:tcPr>
          <w:p w:rsidR="00E37F5B" w:rsidRPr="00CF361A" w:rsidRDefault="00E37F5B" w:rsidP="00F54AB2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:rsidR="00BD6ABD" w:rsidRPr="00CF361A" w:rsidRDefault="00BD6ABD" w:rsidP="00BD6ABD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BD6ABD" w:rsidRPr="00CF3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718A3"/>
    <w:multiLevelType w:val="hybridMultilevel"/>
    <w:tmpl w:val="3924659C"/>
    <w:lvl w:ilvl="0" w:tplc="F6D05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484FA5"/>
    <w:multiLevelType w:val="hybridMultilevel"/>
    <w:tmpl w:val="58C4D4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22F81"/>
    <w:multiLevelType w:val="hybridMultilevel"/>
    <w:tmpl w:val="023864F2"/>
    <w:lvl w:ilvl="0" w:tplc="25F44D7C">
      <w:start w:val="1"/>
      <w:numFmt w:val="ordinal"/>
      <w:lvlText w:val="%1"/>
      <w:lvlJc w:val="left"/>
      <w:pPr>
        <w:ind w:left="22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 w15:restartNumberingAfterBreak="0">
    <w:nsid w:val="21B25332"/>
    <w:multiLevelType w:val="hybridMultilevel"/>
    <w:tmpl w:val="F8F6A1A6"/>
    <w:lvl w:ilvl="0" w:tplc="E3DAE08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FA52F2"/>
    <w:multiLevelType w:val="hybridMultilevel"/>
    <w:tmpl w:val="EFEE11B0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F2FF4"/>
    <w:multiLevelType w:val="hybridMultilevel"/>
    <w:tmpl w:val="CB1A253E"/>
    <w:lvl w:ilvl="0" w:tplc="31C49B6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F3E"/>
    <w:multiLevelType w:val="hybridMultilevel"/>
    <w:tmpl w:val="59D24110"/>
    <w:lvl w:ilvl="0" w:tplc="8B00EF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03ECC"/>
    <w:multiLevelType w:val="singleLevel"/>
    <w:tmpl w:val="68783A0E"/>
    <w:lvl w:ilvl="0">
      <w:start w:val="1"/>
      <w:numFmt w:val="upperRoman"/>
      <w:pStyle w:val="Naslov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50150236"/>
    <w:multiLevelType w:val="hybridMultilevel"/>
    <w:tmpl w:val="24A660F0"/>
    <w:lvl w:ilvl="0" w:tplc="B8C61B3A">
      <w:numFmt w:val="bullet"/>
      <w:lvlText w:val="-"/>
      <w:lvlJc w:val="left"/>
      <w:pPr>
        <w:ind w:left="199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572C033B"/>
    <w:multiLevelType w:val="hybridMultilevel"/>
    <w:tmpl w:val="C0A03B3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8741D3"/>
    <w:multiLevelType w:val="hybridMultilevel"/>
    <w:tmpl w:val="4BE4E96A"/>
    <w:lvl w:ilvl="0" w:tplc="8ADC9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F1D1E"/>
    <w:multiLevelType w:val="hybridMultilevel"/>
    <w:tmpl w:val="4F48EE7A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12"/>
  </w:num>
  <w:num w:numId="7">
    <w:abstractNumId w:val="9"/>
  </w:num>
  <w:num w:numId="8">
    <w:abstractNumId w:val="10"/>
  </w:num>
  <w:num w:numId="9">
    <w:abstractNumId w:val="2"/>
  </w:num>
  <w:num w:numId="10">
    <w:abstractNumId w:val="11"/>
  </w:num>
  <w:num w:numId="11">
    <w:abstractNumId w:val="0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185"/>
    <w:rsid w:val="000A4CE0"/>
    <w:rsid w:val="001128BE"/>
    <w:rsid w:val="001E69AE"/>
    <w:rsid w:val="00252C02"/>
    <w:rsid w:val="004029D3"/>
    <w:rsid w:val="00404BED"/>
    <w:rsid w:val="004A7217"/>
    <w:rsid w:val="00544324"/>
    <w:rsid w:val="005C0185"/>
    <w:rsid w:val="005C49F3"/>
    <w:rsid w:val="005C65A3"/>
    <w:rsid w:val="006726D7"/>
    <w:rsid w:val="00711E34"/>
    <w:rsid w:val="0071418C"/>
    <w:rsid w:val="00722DF7"/>
    <w:rsid w:val="00851E9F"/>
    <w:rsid w:val="00975983"/>
    <w:rsid w:val="00AF1B89"/>
    <w:rsid w:val="00B172C0"/>
    <w:rsid w:val="00BB7930"/>
    <w:rsid w:val="00BD6ABD"/>
    <w:rsid w:val="00BE3282"/>
    <w:rsid w:val="00CF361A"/>
    <w:rsid w:val="00D14E75"/>
    <w:rsid w:val="00D23358"/>
    <w:rsid w:val="00D538ED"/>
    <w:rsid w:val="00DB73B7"/>
    <w:rsid w:val="00E27218"/>
    <w:rsid w:val="00E35DC9"/>
    <w:rsid w:val="00E3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C07C8"/>
  <w15:chartTrackingRefBased/>
  <w15:docId w15:val="{667B0DA1-5B1E-42AD-B138-974735B0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D6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37F5B"/>
    <w:pPr>
      <w:keepNext/>
      <w:numPr>
        <w:numId w:val="4"/>
      </w:numPr>
      <w:jc w:val="center"/>
      <w:outlineLvl w:val="0"/>
    </w:pPr>
    <w:rPr>
      <w:rFonts w:ascii="Arial" w:hAnsi="Arial"/>
      <w:b/>
      <w:sz w:val="22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BD6ABD"/>
    <w:pPr>
      <w:jc w:val="both"/>
    </w:pPr>
    <w:rPr>
      <w:rFonts w:ascii="Arial" w:hAnsi="Arial"/>
      <w:sz w:val="20"/>
    </w:rPr>
  </w:style>
  <w:style w:type="character" w:customStyle="1" w:styleId="Telobesedila2Znak">
    <w:name w:val="Telo besedila 2 Znak"/>
    <w:basedOn w:val="Privzetapisavaodstavka"/>
    <w:link w:val="Telobesedila2"/>
    <w:rsid w:val="00BD6ABD"/>
    <w:rPr>
      <w:rFonts w:ascii="Arial" w:eastAsia="Times New Roman" w:hAnsi="Arial" w:cs="Times New Roman"/>
      <w:sz w:val="20"/>
      <w:szCs w:val="24"/>
      <w:lang w:val="sl-SI"/>
    </w:rPr>
  </w:style>
  <w:style w:type="paragraph" w:styleId="Konnaopomba-besedilo">
    <w:name w:val="endnote text"/>
    <w:basedOn w:val="Navaden"/>
    <w:link w:val="Konnaopomba-besediloZnak"/>
    <w:semiHidden/>
    <w:rsid w:val="00BD6ABD"/>
    <w:rPr>
      <w:rFonts w:ascii="SL Dutch" w:hAnsi="SL Dutch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D6ABD"/>
    <w:rPr>
      <w:rFonts w:ascii="SL Dutch" w:eastAsia="Times New Roman" w:hAnsi="SL Dutch" w:cs="Times New Roman"/>
      <w:sz w:val="20"/>
      <w:szCs w:val="24"/>
      <w:lang w:val="sl-SI"/>
    </w:r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D6ABD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D6ABD"/>
    <w:rPr>
      <w:rFonts w:ascii="Calibri" w:eastAsia="Calibri" w:hAnsi="Calibri" w:cs="Times New Roman"/>
      <w:lang w:val="sl-SI"/>
    </w:rPr>
  </w:style>
  <w:style w:type="character" w:customStyle="1" w:styleId="Naslov1Znak">
    <w:name w:val="Naslov 1 Znak"/>
    <w:basedOn w:val="Privzetapisavaodstavka"/>
    <w:link w:val="Naslov1"/>
    <w:rsid w:val="00E37F5B"/>
    <w:rPr>
      <w:rFonts w:ascii="Arial" w:eastAsia="Times New Roman" w:hAnsi="Arial" w:cs="Times New Roman"/>
      <w:b/>
      <w:szCs w:val="20"/>
      <w:lang w:val="en-US" w:eastAsia="sl-SI"/>
    </w:rPr>
  </w:style>
  <w:style w:type="paragraph" w:customStyle="1" w:styleId="NavadenTimesNewRoman">
    <w:name w:val="Navaden Times New Roman"/>
    <w:basedOn w:val="Navaden"/>
    <w:rsid w:val="00E37F5B"/>
    <w:pPr>
      <w:widowControl w:val="0"/>
    </w:pPr>
    <w:rPr>
      <w:rFonts w:ascii="Arial" w:hAnsi="Arial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E37F5B"/>
    <w:pPr>
      <w:spacing w:line="360" w:lineRule="auto"/>
    </w:pPr>
    <w:rPr>
      <w:rFonts w:ascii="Arial" w:hAnsi="Arial"/>
      <w:b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 Selan</dc:creator>
  <cp:keywords/>
  <dc:description/>
  <cp:lastModifiedBy>Frančiška Mestinšek Podbrežnik</cp:lastModifiedBy>
  <cp:revision>2</cp:revision>
  <dcterms:created xsi:type="dcterms:W3CDTF">2023-03-31T11:53:00Z</dcterms:created>
  <dcterms:modified xsi:type="dcterms:W3CDTF">2023-03-31T11:53:00Z</dcterms:modified>
</cp:coreProperties>
</file>